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8" w:rsidRDefault="008F24AD" w:rsidP="008F24A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REGULAMIN ŚWIETLICY SZKOLNEJ</w:t>
      </w: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  <w:r>
        <w:rPr>
          <w:sz w:val="44"/>
          <w:szCs w:val="44"/>
        </w:rPr>
        <w:t>Zespołu Szkolno-Przedszkolnego</w:t>
      </w:r>
    </w:p>
    <w:p w:rsidR="008F24AD" w:rsidRDefault="008F24AD" w:rsidP="008F24AD">
      <w:pPr>
        <w:jc w:val="center"/>
        <w:rPr>
          <w:sz w:val="44"/>
          <w:szCs w:val="44"/>
        </w:rPr>
      </w:pPr>
      <w:r>
        <w:rPr>
          <w:sz w:val="44"/>
          <w:szCs w:val="44"/>
        </w:rPr>
        <w:t>im. Jana Pawła II</w:t>
      </w: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  <w:r>
        <w:rPr>
          <w:sz w:val="44"/>
          <w:szCs w:val="44"/>
        </w:rPr>
        <w:t>w Głębowicach</w:t>
      </w: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Default="008F24AD" w:rsidP="008F24AD">
      <w:pPr>
        <w:jc w:val="center"/>
        <w:rPr>
          <w:sz w:val="44"/>
          <w:szCs w:val="44"/>
        </w:rPr>
      </w:pPr>
    </w:p>
    <w:p w:rsidR="008F24AD" w:rsidRPr="008F24AD" w:rsidRDefault="008F24AD" w:rsidP="008F24AD">
      <w:pPr>
        <w:jc w:val="center"/>
        <w:rPr>
          <w:sz w:val="28"/>
          <w:szCs w:val="28"/>
        </w:rPr>
      </w:pPr>
      <w:r>
        <w:rPr>
          <w:sz w:val="28"/>
          <w:szCs w:val="28"/>
        </w:rPr>
        <w:t>Głębowice 20</w:t>
      </w:r>
      <w:r w:rsidR="0095415C">
        <w:rPr>
          <w:sz w:val="28"/>
          <w:szCs w:val="28"/>
        </w:rPr>
        <w:t>19</w:t>
      </w:r>
      <w:r>
        <w:rPr>
          <w:sz w:val="28"/>
          <w:szCs w:val="28"/>
        </w:rPr>
        <w:t>/202</w:t>
      </w:r>
      <w:r w:rsidR="0095415C">
        <w:rPr>
          <w:sz w:val="28"/>
          <w:szCs w:val="28"/>
        </w:rPr>
        <w:t>0</w:t>
      </w:r>
    </w:p>
    <w:p w:rsidR="008F24AD" w:rsidRDefault="00E4716E" w:rsidP="008F24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I. ZAŁOŻENIA OGÓLNE</w:t>
      </w:r>
    </w:p>
    <w:p w:rsidR="008F24AD" w:rsidRDefault="00E4716E" w:rsidP="008F24AD">
      <w:pPr>
        <w:rPr>
          <w:sz w:val="28"/>
          <w:szCs w:val="28"/>
        </w:rPr>
      </w:pPr>
      <w:r>
        <w:rPr>
          <w:sz w:val="28"/>
          <w:szCs w:val="28"/>
        </w:rPr>
        <w:t>II. ZADANIA I CELE ŚWIETLICY</w:t>
      </w:r>
    </w:p>
    <w:p w:rsidR="008F24AD" w:rsidRDefault="008F24AD" w:rsidP="008F24AD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E4716E">
        <w:rPr>
          <w:sz w:val="28"/>
          <w:szCs w:val="28"/>
        </w:rPr>
        <w:t>. PRAWA I OBOWIĄZKI WYCHOWANKÓW</w:t>
      </w:r>
    </w:p>
    <w:p w:rsidR="008F24AD" w:rsidRDefault="008F24AD" w:rsidP="008F24AD">
      <w:pPr>
        <w:rPr>
          <w:sz w:val="28"/>
          <w:szCs w:val="28"/>
        </w:rPr>
      </w:pPr>
      <w:r>
        <w:rPr>
          <w:sz w:val="28"/>
          <w:szCs w:val="28"/>
        </w:rPr>
        <w:t>IV.</w:t>
      </w:r>
      <w:r w:rsidR="00E4716E">
        <w:rPr>
          <w:sz w:val="28"/>
          <w:szCs w:val="28"/>
        </w:rPr>
        <w:t xml:space="preserve"> ZADANIA I OBOWIĄZKI WYCHOWAWCY</w:t>
      </w:r>
    </w:p>
    <w:p w:rsidR="008F24AD" w:rsidRDefault="008F24AD" w:rsidP="008F24AD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E4716E">
        <w:rPr>
          <w:sz w:val="28"/>
          <w:szCs w:val="28"/>
        </w:rPr>
        <w:t>DOKUMENTACJA</w:t>
      </w:r>
    </w:p>
    <w:p w:rsidR="008F24AD" w:rsidRDefault="008F24AD" w:rsidP="008F24AD">
      <w:pPr>
        <w:rPr>
          <w:sz w:val="28"/>
          <w:szCs w:val="28"/>
        </w:rPr>
      </w:pPr>
    </w:p>
    <w:p w:rsidR="008F24AD" w:rsidRDefault="00E4716E" w:rsidP="008F24AD">
      <w:pPr>
        <w:rPr>
          <w:sz w:val="28"/>
          <w:szCs w:val="28"/>
        </w:rPr>
      </w:pPr>
      <w:r>
        <w:rPr>
          <w:sz w:val="28"/>
          <w:szCs w:val="28"/>
        </w:rPr>
        <w:t>I. ZAŁOŻENIA OGÓLNE:</w:t>
      </w:r>
    </w:p>
    <w:p w:rsidR="00E4716E" w:rsidRDefault="00E71A96" w:rsidP="008F24A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Świetlica jest przed</w:t>
      </w:r>
      <w:r w:rsidR="008F24AD">
        <w:rPr>
          <w:sz w:val="28"/>
          <w:szCs w:val="28"/>
        </w:rPr>
        <w:t xml:space="preserve">lekcyjną i pozalekcyjną formą działalności </w:t>
      </w:r>
    </w:p>
    <w:p w:rsidR="008F24AD" w:rsidRDefault="008F24AD" w:rsidP="00E4716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opiekuńczo-wychowawczej szkoły.</w:t>
      </w:r>
    </w:p>
    <w:p w:rsidR="008F24AD" w:rsidRDefault="008F24AD" w:rsidP="008F24A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Zadania świetlicy są realizowane w oparciu o:</w:t>
      </w:r>
    </w:p>
    <w:p w:rsidR="008F24AD" w:rsidRDefault="008F24AD" w:rsidP="008F24A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Roczny plan pracy oraz plany miesięczne sporządzone przez wychowawcę.</w:t>
      </w:r>
    </w:p>
    <w:p w:rsidR="008F24AD" w:rsidRDefault="008F24AD" w:rsidP="008F24A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świetlicy prowadzone są następujące formy zajęć: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dydaktyczno-umysłowe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plastyczno-techniczne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zajęcia ruchowe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z zakresu żywego słowa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nauka własna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zajęcia profilaktyczne (przeciwdziałanie agresji, nałogom, kształtowanie i rozwijanie zamiłowania w zakresie zabawy, zainteresowania kulturą i estetyką, wspomaganie w rozwijaniu samodzielności i twórczości własnej dziecka).</w:t>
      </w:r>
    </w:p>
    <w:p w:rsidR="008F24AD" w:rsidRDefault="008F24AD" w:rsidP="008F24AD">
      <w:pPr>
        <w:ind w:left="360"/>
        <w:jc w:val="both"/>
        <w:rPr>
          <w:sz w:val="28"/>
          <w:szCs w:val="28"/>
        </w:rPr>
      </w:pPr>
    </w:p>
    <w:p w:rsidR="008F24AD" w:rsidRDefault="008F24AD" w:rsidP="008F24A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Uczestnikami zajęć w świetlicy mogą być:</w:t>
      </w:r>
    </w:p>
    <w:p w:rsidR="00136E4D" w:rsidRDefault="00136E4D" w:rsidP="00136E4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uczniowie przyjęci na podstawie „Karty zgłoszenia dziecka do świetlicy”,</w:t>
      </w:r>
    </w:p>
    <w:p w:rsidR="00136E4D" w:rsidRDefault="00136E4D" w:rsidP="00136E4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136E4D" w:rsidRDefault="008F24AD" w:rsidP="00136E4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przyjeżdżający autobusem szkolnym przed lekcjami</w:t>
      </w:r>
      <w:r w:rsidR="00E4716E">
        <w:rPr>
          <w:sz w:val="28"/>
          <w:szCs w:val="28"/>
        </w:rPr>
        <w:t>,</w:t>
      </w:r>
    </w:p>
    <w:p w:rsidR="00136E4D" w:rsidRDefault="008F24AD" w:rsidP="00136E4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6E4D">
        <w:rPr>
          <w:sz w:val="28"/>
          <w:szCs w:val="28"/>
        </w:rPr>
        <w:lastRenderedPageBreak/>
        <w:t>uczniowie oczekujący na autobus powrotny</w:t>
      </w:r>
      <w:r w:rsidR="00E4716E">
        <w:rPr>
          <w:sz w:val="28"/>
          <w:szCs w:val="28"/>
        </w:rPr>
        <w:t>,</w:t>
      </w:r>
    </w:p>
    <w:p w:rsidR="008F24AD" w:rsidRDefault="00136E4D" w:rsidP="00136E4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6E4D">
        <w:rPr>
          <w:sz w:val="28"/>
          <w:szCs w:val="28"/>
        </w:rPr>
        <w:t>uczniowie oczekujący na zajęcia dodatkowe</w:t>
      </w:r>
      <w:r w:rsidR="00E4716E">
        <w:rPr>
          <w:sz w:val="28"/>
          <w:szCs w:val="28"/>
        </w:rPr>
        <w:t>,</w:t>
      </w:r>
    </w:p>
    <w:p w:rsidR="00136E4D" w:rsidRDefault="00136E4D" w:rsidP="00136E4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skierowani do świetlicy na wniosek dyrektora szkoły, pedagoga szkolnego lub wychowawców klas.</w:t>
      </w:r>
    </w:p>
    <w:p w:rsidR="00136E4D" w:rsidRDefault="00136E4D" w:rsidP="00136E4D">
      <w:pPr>
        <w:pStyle w:val="Akapitzlist"/>
        <w:ind w:left="1440"/>
        <w:jc w:val="both"/>
        <w:rPr>
          <w:sz w:val="28"/>
          <w:szCs w:val="28"/>
        </w:rPr>
      </w:pPr>
    </w:p>
    <w:p w:rsidR="00136E4D" w:rsidRDefault="00136E4D" w:rsidP="00136E4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zajęcia świetlicowe w pierwszej kolejności przyjmowani będą uczniowie</w:t>
      </w:r>
      <w:r w:rsidR="0069263B">
        <w:rPr>
          <w:sz w:val="28"/>
          <w:szCs w:val="28"/>
        </w:rPr>
        <w:t xml:space="preserve"> klas 1-3</w:t>
      </w:r>
      <w:r>
        <w:rPr>
          <w:sz w:val="28"/>
          <w:szCs w:val="28"/>
        </w:rPr>
        <w:t xml:space="preserve">, </w:t>
      </w:r>
      <w:r w:rsidR="0069263B">
        <w:rPr>
          <w:sz w:val="28"/>
          <w:szCs w:val="28"/>
        </w:rPr>
        <w:t>w tym w szczególności dzieci rodziców pracujących, rodzin niepełnych.</w:t>
      </w:r>
    </w:p>
    <w:p w:rsidR="00136E4D" w:rsidRDefault="00136E4D" w:rsidP="00136E4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zajęć świetlicy mogą zostać z nich zwalniani przez rodziców/opiekunów</w:t>
      </w:r>
      <w:r w:rsidR="00E4716E">
        <w:rPr>
          <w:sz w:val="28"/>
          <w:szCs w:val="28"/>
        </w:rPr>
        <w:t xml:space="preserve"> prawnych, nauczycieli oraz osoby</w:t>
      </w:r>
      <w:r>
        <w:rPr>
          <w:sz w:val="28"/>
          <w:szCs w:val="28"/>
        </w:rPr>
        <w:t xml:space="preserve"> upoważn</w:t>
      </w:r>
      <w:r w:rsidR="00E4716E">
        <w:rPr>
          <w:sz w:val="28"/>
          <w:szCs w:val="28"/>
        </w:rPr>
        <w:t>ione</w:t>
      </w:r>
      <w:r>
        <w:rPr>
          <w:sz w:val="28"/>
          <w:szCs w:val="28"/>
        </w:rPr>
        <w:t xml:space="preserve"> (Karta zgłoszenia, upoważnienie pisemne) na podstawie zwolnienia osobistego dziecka oraz dokonania wpisu w dzienniku zajęć świetlicy.</w:t>
      </w:r>
    </w:p>
    <w:p w:rsidR="00136E4D" w:rsidRDefault="00136E4D" w:rsidP="00136E4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mogą korzystać z opieki w świetlicy w godzinach 6.30-16.00.</w:t>
      </w:r>
    </w:p>
    <w:p w:rsidR="00136E4D" w:rsidRDefault="00136E4D" w:rsidP="0069263B">
      <w:pPr>
        <w:pStyle w:val="Akapitzlist"/>
        <w:jc w:val="both"/>
        <w:rPr>
          <w:sz w:val="28"/>
          <w:szCs w:val="28"/>
        </w:rPr>
      </w:pP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</w:p>
    <w:p w:rsidR="0069263B" w:rsidRDefault="0069263B" w:rsidP="0069263B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II. ZADANIA I CELE ŚWIETLICY:</w:t>
      </w:r>
    </w:p>
    <w:p w:rsidR="0069263B" w:rsidRDefault="0069263B" w:rsidP="0069263B">
      <w:pPr>
        <w:pStyle w:val="Akapitzlist"/>
        <w:ind w:hanging="720"/>
        <w:jc w:val="both"/>
        <w:rPr>
          <w:sz w:val="28"/>
          <w:szCs w:val="28"/>
        </w:rPr>
      </w:pPr>
    </w:p>
    <w:p w:rsidR="0069263B" w:rsidRDefault="0069263B" w:rsidP="0069263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Główne zadania świetlicy szkolnej to: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zapewnienie uczniom zorganizowanej opieki wychowawczej umożliwiający wszechstronny rozwój osobowości,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zapewnienie dzieciom bezpieczeństwa podczas pobytu w świetlicy,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pomoc w nauce i tworzenie warunków do nauki własnej,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rozwijanie zainteresowań i uzdolnień,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kształtowanie właściwej postawy społeczno-moralnej oraz nawyków kultury życia codziennego,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wdrażanie do samodzielności i samorządności, a także przygotowanie do właściwego spędzania czasu wolnego,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pomoc dzieciom nieśmiałym, mającym trudności w podejmowaniu kontaktów interpersonalnych w nawiązywaniu przyjaźni,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współdziałanie z pedagogiem szkolnym, nauczycielami i rodzicami.</w:t>
      </w:r>
    </w:p>
    <w:p w:rsidR="0069263B" w:rsidRDefault="0069263B" w:rsidP="0069263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Celem pracy świetlicy jest wspomaganie i uzupełnianie działań szkoły w zakresie opieki oraz oddziaływań wychowawczych.</w:t>
      </w:r>
    </w:p>
    <w:p w:rsidR="0069263B" w:rsidRDefault="0069263B" w:rsidP="0069263B">
      <w:pPr>
        <w:pStyle w:val="Akapitzlist"/>
        <w:ind w:hanging="720"/>
        <w:jc w:val="both"/>
        <w:rPr>
          <w:sz w:val="28"/>
          <w:szCs w:val="28"/>
        </w:rPr>
      </w:pPr>
    </w:p>
    <w:p w:rsidR="00121180" w:rsidRDefault="00121180" w:rsidP="0069263B">
      <w:pPr>
        <w:pStyle w:val="Akapitzlist"/>
        <w:ind w:hanging="720"/>
        <w:jc w:val="both"/>
        <w:rPr>
          <w:sz w:val="28"/>
          <w:szCs w:val="28"/>
        </w:rPr>
      </w:pPr>
    </w:p>
    <w:p w:rsidR="00121180" w:rsidRDefault="00121180" w:rsidP="0069263B">
      <w:pPr>
        <w:pStyle w:val="Akapitzlist"/>
        <w:ind w:hanging="720"/>
        <w:jc w:val="both"/>
        <w:rPr>
          <w:sz w:val="28"/>
          <w:szCs w:val="28"/>
        </w:rPr>
      </w:pPr>
    </w:p>
    <w:p w:rsidR="00D56804" w:rsidRDefault="00D56804" w:rsidP="0069263B">
      <w:pPr>
        <w:pStyle w:val="Akapitzlist"/>
        <w:ind w:hanging="720"/>
        <w:jc w:val="both"/>
        <w:rPr>
          <w:sz w:val="28"/>
          <w:szCs w:val="28"/>
        </w:rPr>
      </w:pPr>
    </w:p>
    <w:p w:rsidR="0069263B" w:rsidRDefault="0069263B" w:rsidP="0069263B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III. PRAWA I OBOWIĄZKI WYCHOWANKÓW:</w:t>
      </w:r>
    </w:p>
    <w:p w:rsidR="0069263B" w:rsidRDefault="0069263B" w:rsidP="0069263B">
      <w:pPr>
        <w:pStyle w:val="Akapitzlist"/>
        <w:ind w:hanging="720"/>
        <w:jc w:val="both"/>
        <w:rPr>
          <w:sz w:val="28"/>
          <w:szCs w:val="28"/>
        </w:rPr>
      </w:pPr>
    </w:p>
    <w:p w:rsidR="0069263B" w:rsidRDefault="00CE1A62" w:rsidP="0069263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</w:t>
      </w:r>
      <w:r w:rsidR="0069263B">
        <w:rPr>
          <w:sz w:val="28"/>
          <w:szCs w:val="28"/>
        </w:rPr>
        <w:t xml:space="preserve"> uczęszczając</w:t>
      </w:r>
      <w:r>
        <w:rPr>
          <w:sz w:val="28"/>
          <w:szCs w:val="28"/>
        </w:rPr>
        <w:t xml:space="preserve">y </w:t>
      </w:r>
      <w:r w:rsidR="0069263B">
        <w:rPr>
          <w:sz w:val="28"/>
          <w:szCs w:val="28"/>
        </w:rPr>
        <w:t>na zajęcia do świetlicy szkolnej ma prawo do:</w:t>
      </w: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</w:p>
    <w:p w:rsidR="0069263B" w:rsidRDefault="0069263B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opieki wychowawczej, opiekuńczej i dydaktycznej</w:t>
      </w:r>
      <w:r w:rsidR="0095415C">
        <w:rPr>
          <w:sz w:val="28"/>
          <w:szCs w:val="28"/>
        </w:rPr>
        <w:t>,</w:t>
      </w:r>
    </w:p>
    <w:p w:rsidR="0095415C" w:rsidRDefault="0095415C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ochrony przed wszelkimi formami przemocy fizycznej lub psychicznej,</w:t>
      </w:r>
    </w:p>
    <w:p w:rsidR="0095415C" w:rsidRDefault="0095415C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zapewnienia warunków bezpieczeństwa podczas zajęć organizowanych na terenie świetlicy i poza nią, np. spacery, wycieczki, zabawy na świeżym powietrzu)</w:t>
      </w:r>
    </w:p>
    <w:p w:rsidR="0095415C" w:rsidRDefault="0095415C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udziału w zajęciach, imprezach i wydarzeniach świetlicowych,</w:t>
      </w:r>
    </w:p>
    <w:p w:rsidR="0095415C" w:rsidRDefault="0095415C" w:rsidP="0069263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pomocy wychowawcy w sytuacjach trudnych i konfliktowych,</w:t>
      </w:r>
    </w:p>
    <w:p w:rsidR="0095415C" w:rsidRDefault="0095415C" w:rsidP="0095415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pomocy w nauce,</w:t>
      </w:r>
    </w:p>
    <w:p w:rsidR="0095415C" w:rsidRDefault="0095415C" w:rsidP="0095415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życzliwego i podmiotowego traktowania,</w:t>
      </w:r>
    </w:p>
    <w:p w:rsidR="0095415C" w:rsidRDefault="0095415C" w:rsidP="0095415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otrzymywania pochwał, nagród, wyróżnień,</w:t>
      </w:r>
    </w:p>
    <w:p w:rsidR="0095415C" w:rsidRDefault="0095415C" w:rsidP="0095415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poszanowania godności osobistej,</w:t>
      </w:r>
    </w:p>
    <w:p w:rsidR="0095415C" w:rsidRDefault="0095415C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wyrażania własnych myśli i przekonań w sposób </w:t>
      </w:r>
      <w:r w:rsidR="00CE1A62">
        <w:rPr>
          <w:sz w:val="28"/>
          <w:szCs w:val="28"/>
        </w:rPr>
        <w:t>nie naruszający godności innych.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</w:p>
    <w:p w:rsidR="00CE1A62" w:rsidRDefault="00CE1A62" w:rsidP="00CE1A6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uczęszczający na zajęcia do świetlicy zobowiązany jest do: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przestrzegania ustaleń zawartych w regulaminie świetlicy,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dbania o bezpieczeństwo swoje i innych,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respektowania poleceń nauczyciela,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poszanowania mienia swojego i innych uczniów,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przynoszenia do świetlicy tylko tych przedmiotów, które są mu bezpośrednio potrzebne do zajęć szkolnych w danym dniu,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dostosowania się do harmonogramu zajęć,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współpracy z wychowawcą świetlicy i wykonywania poleceń.</w:t>
      </w: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</w:p>
    <w:p w:rsidR="00CE1A62" w:rsidRDefault="00CE1A62" w:rsidP="00CE1A62">
      <w:pPr>
        <w:pStyle w:val="Akapitzlist"/>
        <w:jc w:val="both"/>
        <w:rPr>
          <w:sz w:val="28"/>
          <w:szCs w:val="28"/>
        </w:rPr>
      </w:pPr>
    </w:p>
    <w:p w:rsidR="00CE1A62" w:rsidRDefault="00E02DE7" w:rsidP="00E02DE7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Uczniowie są współgospodarzami świetlicy.</w:t>
      </w:r>
    </w:p>
    <w:p w:rsidR="00E02DE7" w:rsidRDefault="00E02DE7" w:rsidP="00C07760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Każdy z nich ponosi odpowiedzialność za własne postępowanie, zniszczony sprz</w:t>
      </w:r>
      <w:r w:rsidR="00C07760">
        <w:rPr>
          <w:sz w:val="28"/>
          <w:szCs w:val="28"/>
        </w:rPr>
        <w:t>ęt i pomoce w zakresie określonym przez wychowawcę.</w:t>
      </w:r>
    </w:p>
    <w:p w:rsidR="00C07760" w:rsidRDefault="00C07760" w:rsidP="00C07760">
      <w:pPr>
        <w:pStyle w:val="Akapitzlist"/>
        <w:ind w:left="0"/>
        <w:jc w:val="both"/>
        <w:rPr>
          <w:sz w:val="28"/>
          <w:szCs w:val="28"/>
        </w:rPr>
      </w:pPr>
    </w:p>
    <w:p w:rsidR="00F40E27" w:rsidRDefault="00F40E27" w:rsidP="00C07760">
      <w:pPr>
        <w:pStyle w:val="Akapitzlist"/>
        <w:ind w:left="0"/>
        <w:jc w:val="both"/>
        <w:rPr>
          <w:sz w:val="28"/>
          <w:szCs w:val="28"/>
        </w:rPr>
      </w:pPr>
    </w:p>
    <w:p w:rsidR="00F40E27" w:rsidRDefault="00F40E27" w:rsidP="00C07760">
      <w:pPr>
        <w:pStyle w:val="Akapitzlist"/>
        <w:ind w:left="0"/>
        <w:jc w:val="both"/>
        <w:rPr>
          <w:sz w:val="28"/>
          <w:szCs w:val="28"/>
        </w:rPr>
      </w:pPr>
    </w:p>
    <w:p w:rsidR="00C07760" w:rsidRDefault="00C07760" w:rsidP="00C07760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IV. ZADANIA I OBOWIĄZKI WYCHOWAWCY:</w:t>
      </w:r>
    </w:p>
    <w:p w:rsidR="00C07760" w:rsidRDefault="00C07760" w:rsidP="00C07760">
      <w:pPr>
        <w:pStyle w:val="Akapitzlist"/>
        <w:ind w:left="0"/>
        <w:jc w:val="both"/>
        <w:rPr>
          <w:sz w:val="28"/>
          <w:szCs w:val="28"/>
        </w:rPr>
      </w:pPr>
    </w:p>
    <w:p w:rsidR="00C07760" w:rsidRDefault="00C07760" w:rsidP="00C0776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zadań wychowawcy należy: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analiza dokumentów ucznia pozwalająca na właściwe zaplanowanie pomocy w nauce,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opracowanie planów pracy świetlicy dostosowanych do indywidualnych możliwości psychofizycznych uczniów,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prowadzenie dokumentacji pracy dydaktycznej, wychowawczej i opiekuńczej,</w:t>
      </w:r>
    </w:p>
    <w:p w:rsidR="00C07760" w:rsidRDefault="00C07760" w:rsidP="00C0776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Obowiązkiem wychowawcy jest: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stały kontakt z rodzicami, wychowawcami, pedagogiem szkolnym i dyrektorem szkoły,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rozpoznawanie i rozwijanie zainteresowań ucznia,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stwarzanie sytuacji poprawiających integrację w grupie wychowawczej,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stosowanie atrakcyjnych form pracy, tworzenie miłej i spokojnej a</w:t>
      </w:r>
      <w:r w:rsidR="006337E0">
        <w:rPr>
          <w:sz w:val="28"/>
          <w:szCs w:val="28"/>
        </w:rPr>
        <w:t>tmosfery pracy</w:t>
      </w:r>
    </w:p>
    <w:p w:rsidR="00C07760" w:rsidRDefault="00C07760" w:rsidP="00C07760">
      <w:pPr>
        <w:pStyle w:val="Akapitzlist"/>
        <w:jc w:val="both"/>
        <w:rPr>
          <w:sz w:val="28"/>
          <w:szCs w:val="28"/>
        </w:rPr>
      </w:pP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V. DOKUMENTACJA: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Świetlica prowadzi następującą dokumentację: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roczny plan pracy dydaktyczno-wychowawczej,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plan zajęć profilaktycznych,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elektroniczny dziennik zajęć opiekuńczo-wychowawczych,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karta zgłoszeń uczniów świetlicy,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regulamin świetlicy,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- rejestr s</w:t>
      </w:r>
      <w:r w:rsidR="00E4716E">
        <w:rPr>
          <w:sz w:val="28"/>
          <w:szCs w:val="28"/>
        </w:rPr>
        <w:t>przętów należących do świetlicy</w:t>
      </w:r>
    </w:p>
    <w:p w:rsidR="00C07760" w:rsidRDefault="00C07760" w:rsidP="00C07760">
      <w:pPr>
        <w:pStyle w:val="Akapitzlist"/>
        <w:ind w:hanging="720"/>
        <w:jc w:val="both"/>
        <w:rPr>
          <w:sz w:val="28"/>
          <w:szCs w:val="28"/>
        </w:rPr>
      </w:pPr>
    </w:p>
    <w:p w:rsidR="008F24AD" w:rsidRPr="008F24AD" w:rsidRDefault="008F24AD" w:rsidP="0069263B">
      <w:pPr>
        <w:rPr>
          <w:sz w:val="44"/>
          <w:szCs w:val="44"/>
        </w:rPr>
      </w:pPr>
    </w:p>
    <w:sectPr w:rsidR="008F24AD" w:rsidRPr="008F24AD" w:rsidSect="0032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6AEE"/>
    <w:multiLevelType w:val="hybridMultilevel"/>
    <w:tmpl w:val="1A9AE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233E5"/>
    <w:multiLevelType w:val="hybridMultilevel"/>
    <w:tmpl w:val="CAFE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7D60"/>
    <w:multiLevelType w:val="hybridMultilevel"/>
    <w:tmpl w:val="2FA0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EAB"/>
    <w:multiLevelType w:val="hybridMultilevel"/>
    <w:tmpl w:val="37CCDD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9E42EB"/>
    <w:multiLevelType w:val="hybridMultilevel"/>
    <w:tmpl w:val="D476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D"/>
    <w:rsid w:val="00085DCB"/>
    <w:rsid w:val="000A53A9"/>
    <w:rsid w:val="00121180"/>
    <w:rsid w:val="00136E4D"/>
    <w:rsid w:val="00216A60"/>
    <w:rsid w:val="00321F68"/>
    <w:rsid w:val="00383736"/>
    <w:rsid w:val="00507A5E"/>
    <w:rsid w:val="006337E0"/>
    <w:rsid w:val="0069263B"/>
    <w:rsid w:val="008F24AD"/>
    <w:rsid w:val="0095415C"/>
    <w:rsid w:val="00C07760"/>
    <w:rsid w:val="00CA67A6"/>
    <w:rsid w:val="00CE1A62"/>
    <w:rsid w:val="00D41221"/>
    <w:rsid w:val="00D56804"/>
    <w:rsid w:val="00E02DE7"/>
    <w:rsid w:val="00E4716E"/>
    <w:rsid w:val="00E71A96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A5CEF-BA05-4427-A116-4FFAAD53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2</cp:revision>
  <cp:lastPrinted>2020-08-27T08:42:00Z</cp:lastPrinted>
  <dcterms:created xsi:type="dcterms:W3CDTF">2020-09-04T19:46:00Z</dcterms:created>
  <dcterms:modified xsi:type="dcterms:W3CDTF">2020-09-04T19:46:00Z</dcterms:modified>
</cp:coreProperties>
</file>